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Okulumuzda Önleyici ve Gelişimsel Rehberlik Hizmetleri kapsamında Okul Rehber Öğretmenlerimiz Dilber Engin ve </w:t>
      </w:r>
      <w:proofErr w:type="spellStart"/>
      <w:r>
        <w:rPr>
          <w:rFonts w:ascii="Times New Roman" w:hAnsi="Times New Roman" w:cs="Times New Roman"/>
        </w:rPr>
        <w:t>Zinet</w:t>
      </w:r>
      <w:proofErr w:type="spellEnd"/>
      <w:r>
        <w:rPr>
          <w:rFonts w:ascii="Times New Roman" w:hAnsi="Times New Roman" w:cs="Times New Roman"/>
        </w:rPr>
        <w:t xml:space="preserve"> Çoban tarafından Kasım ayında yapılan sınıf rehberlik çalışmaları :</w:t>
      </w:r>
    </w:p>
    <w:p w:rsidR="00C566E5" w:rsidRDefault="00C566E5" w:rsidP="00C566E5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Anasınıfları : Kazanım: Her bireyin özel alanı olduğunu söyler. </w:t>
      </w:r>
    </w:p>
    <w:p w:rsidR="00C566E5" w:rsidRDefault="00C566E5" w:rsidP="00C566E5">
      <w:pPr>
        <w:pStyle w:val="ListeParagraf"/>
        <w:ind w:left="28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Bireylerin özel alanlarına saygı duyulması gerektiğini fark eder. </w:t>
      </w:r>
    </w:p>
    <w:p w:rsidR="00C566E5" w:rsidRDefault="00C566E5" w:rsidP="00C566E5">
      <w:pPr>
        <w:pStyle w:val="ListeParagraf"/>
        <w:ind w:left="28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(Sınıf rehberlik programı)</w:t>
      </w:r>
    </w:p>
    <w:p w:rsidR="00C566E5" w:rsidRDefault="00C566E5" w:rsidP="00C566E5">
      <w:pPr>
        <w:rPr>
          <w:rFonts w:ascii="Times New Roman" w:hAnsi="Times New Roman" w:cs="Times New Roman"/>
        </w:rPr>
      </w:pP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1.Sınıflar : Duygularımız ve duygu kontrolü (Özel hedef)</w:t>
      </w:r>
    </w:p>
    <w:p w:rsidR="00C566E5" w:rsidRDefault="00C566E5" w:rsidP="00C566E5">
      <w:pPr>
        <w:rPr>
          <w:rFonts w:ascii="Times New Roman" w:hAnsi="Times New Roman" w:cs="Times New Roman"/>
        </w:rPr>
      </w:pP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2.Sınıflar: Kazanım: Kişisel sınırlarını korumanın önemini açıklar. (Sınıf rehberlik programı)</w:t>
      </w: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Duygularımız ve duygu kontrolü (Özel hedef)</w:t>
      </w:r>
    </w:p>
    <w:p w:rsidR="00C566E5" w:rsidRDefault="00C566E5" w:rsidP="00C566E5">
      <w:pPr>
        <w:rPr>
          <w:rFonts w:ascii="Times New Roman" w:hAnsi="Times New Roman" w:cs="Times New Roman"/>
        </w:rPr>
      </w:pP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3.Sınıflar: Öfke kontrolü (Genel hedef: Şiddeti önleme)</w:t>
      </w:r>
    </w:p>
    <w:p w:rsidR="00C566E5" w:rsidRDefault="00C566E5" w:rsidP="00C566E5">
      <w:pPr>
        <w:rPr>
          <w:rFonts w:ascii="Times New Roman" w:hAnsi="Times New Roman" w:cs="Times New Roman"/>
        </w:rPr>
      </w:pP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4.Sınıflar : Kazanım: Öfkenin kontrol edilebilir bir duygu olduğunu fark eder.</w:t>
      </w: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Öfkesini uygun yollarla ifade eder.</w:t>
      </w:r>
    </w:p>
    <w:p w:rsidR="00C566E5" w:rsidRDefault="00C566E5" w:rsidP="00C566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(Sınıf rehberlik programı – Genel hedef: Şiddeti Önleme)</w:t>
      </w:r>
    </w:p>
    <w:p w:rsidR="00FA2E19" w:rsidRDefault="00C566E5">
      <w:r>
        <w:rPr>
          <w:noProof/>
          <w:lang w:eastAsia="tr-TR"/>
        </w:rPr>
        <w:lastRenderedPageBreak/>
        <w:drawing>
          <wp:inline distT="0" distB="0" distL="0" distR="0">
            <wp:extent cx="4065240" cy="2286000"/>
            <wp:effectExtent l="19050" t="0" r="0" b="0"/>
            <wp:docPr id="4" name="Resim 4" descr="C:\Users\User\Desktop\KASIM REHBERLİK\DİLBER ENGİN\sıte öğr\20191107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SIM REHBERLİK\DİLBER ENGİN\sıte öğr\20191107_10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55" cy="228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095750" cy="2303157"/>
            <wp:effectExtent l="19050" t="0" r="0" b="0"/>
            <wp:docPr id="3" name="Resim 3" descr="C:\Users\User\Desktop\KASIM REHBERLİK\DİLBER ENGİN\sıte öğr\20191107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SIM REHBERLİK\DİLBER ENGİN\sıte öğr\20191107_10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43150" cy="4162425"/>
            <wp:effectExtent l="19050" t="0" r="0" b="0"/>
            <wp:docPr id="2" name="Resim 2" descr="C:\Users\User\Desktop\KASIM REHBERLİK\DİLBER ENGİN\sıte öğr\IMG-2019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SIM REHBERLİK\DİLBER ENGİN\sıte öğr\IMG-20191128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43150" cy="4162425"/>
            <wp:effectExtent l="19050" t="0" r="0" b="0"/>
            <wp:docPr id="1" name="Resim 1" descr="C:\Users\User\Desktop\KASIM REHBERLİK\DİLBER ENGİN\sıte öğr\IMG-2019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SIM REHBERLİK\DİLBER ENGİN\sıte öğr\IMG-20191119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E5" w:rsidRDefault="00C566E5">
      <w:r>
        <w:rPr>
          <w:noProof/>
          <w:lang w:eastAsia="tr-TR"/>
        </w:rPr>
        <w:lastRenderedPageBreak/>
        <w:drawing>
          <wp:inline distT="0" distB="0" distL="0" distR="0">
            <wp:extent cx="3773010" cy="2121671"/>
            <wp:effectExtent l="19050" t="0" r="0" b="0"/>
            <wp:docPr id="9" name="Resim 8" descr="C:\Users\User\Desktop\KASIM REHBERLİK\zinet çoban\duygu konrolu\sıte\20191126_14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ASIM REHBERLİK\zinet çoban\duygu konrolu\sıte\20191126_144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60" cy="21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771900" cy="2121047"/>
            <wp:effectExtent l="19050" t="0" r="0" b="0"/>
            <wp:docPr id="8" name="Resim 7" descr="C:\Users\User\Desktop\KASIM REHBERLİK\zinet çoban\duygu konrolu\sıte\20191128_1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ASIM REHBERLİK\zinet çoban\duygu konrolu\sıte\20191128_132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9" cy="21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771900" cy="2121046"/>
            <wp:effectExtent l="19050" t="0" r="0" b="0"/>
            <wp:docPr id="7" name="Resim 6" descr="C:\Users\User\Desktop\KASIM REHBERLİK\zinet çoban\duygu konrolu\sıte\20191127_14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ASIM REHBERLİK\zinet çoban\duygu konrolu\sıte\20191127_14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06" cy="211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845038" cy="2162175"/>
            <wp:effectExtent l="19050" t="0" r="3062" b="0"/>
            <wp:docPr id="6" name="Resim 5" descr="C:\Users\User\Desktop\KASIM REHBERLİK\zinet çoban\duygu konrolu\sıte\20191127_1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SIM REHBERLİK\zinet çoban\duygu konrolu\sıte\20191127_113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34" cy="216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6E5" w:rsidSect="00C566E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D515B"/>
    <w:multiLevelType w:val="hybridMultilevel"/>
    <w:tmpl w:val="055CDAF6"/>
    <w:lvl w:ilvl="0" w:tplc="BA60AA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66E5"/>
    <w:rsid w:val="00C566E5"/>
    <w:rsid w:val="00FA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6E5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566E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5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6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2019-12-09T08:16:00Z</dcterms:created>
  <dcterms:modified xsi:type="dcterms:W3CDTF">2019-12-09T08:21:00Z</dcterms:modified>
</cp:coreProperties>
</file>